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81" w:rsidRDefault="001E3181" w:rsidP="00A10DC7">
      <w:pPr>
        <w:pStyle w:val="Paragrafoelenco"/>
        <w:shd w:val="clear" w:color="auto" w:fill="FFFFFF"/>
        <w:spacing w:after="0" w:line="240" w:lineRule="atLeast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sz w:val="24"/>
          <w:szCs w:val="24"/>
        </w:rPr>
        <w:t>CORSO DI LAUREA IN SCIENZE DELL’EDUCAZIONE</w:t>
      </w:r>
    </w:p>
    <w:p w:rsidR="00FB2474" w:rsidRDefault="00555EE4" w:rsidP="00A10DC7">
      <w:pPr>
        <w:pStyle w:val="Paragrafoelenco"/>
        <w:shd w:val="clear" w:color="auto" w:fill="FFFFFF"/>
        <w:spacing w:after="0" w:line="240" w:lineRule="atLeast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763FCB">
        <w:rPr>
          <w:rFonts w:ascii="Verdana" w:eastAsia="Times New Roman" w:hAnsi="Verdana" w:cs="Times New Roman"/>
          <w:b/>
          <w:bCs/>
          <w:sz w:val="24"/>
          <w:szCs w:val="24"/>
        </w:rPr>
        <w:t>ESAME</w:t>
      </w:r>
      <w:r w:rsidR="00FB2474" w:rsidRPr="00763FCB">
        <w:rPr>
          <w:rFonts w:ascii="Verdana" w:eastAsia="Times New Roman" w:hAnsi="Verdana" w:cs="Times New Roman"/>
          <w:b/>
          <w:bCs/>
          <w:sz w:val="24"/>
          <w:szCs w:val="24"/>
        </w:rPr>
        <w:t xml:space="preserve"> DI AMMISSIONE </w:t>
      </w:r>
      <w:r w:rsidRPr="00763FCB">
        <w:rPr>
          <w:rFonts w:ascii="Verdana" w:eastAsia="Times New Roman" w:hAnsi="Verdana" w:cs="Times New Roman"/>
          <w:b/>
          <w:bCs/>
          <w:sz w:val="24"/>
          <w:szCs w:val="24"/>
        </w:rPr>
        <w:t xml:space="preserve">ANNO ACCADEMICO </w:t>
      </w:r>
      <w:r w:rsidR="00086822">
        <w:rPr>
          <w:rFonts w:ascii="Verdana" w:eastAsia="Times New Roman" w:hAnsi="Verdana" w:cs="Times New Roman"/>
          <w:b/>
          <w:bCs/>
          <w:sz w:val="24"/>
          <w:szCs w:val="24"/>
        </w:rPr>
        <w:t>2016/2017</w:t>
      </w:r>
    </w:p>
    <w:p w:rsidR="00D21561" w:rsidRPr="00763FCB" w:rsidRDefault="00D21561" w:rsidP="00D21561">
      <w:pPr>
        <w:pStyle w:val="Paragrafoelenco"/>
        <w:numPr>
          <w:ilvl w:val="0"/>
          <w:numId w:val="6"/>
        </w:numPr>
        <w:shd w:val="clear" w:color="auto" w:fill="FFFFFF"/>
        <w:spacing w:after="0" w:line="240" w:lineRule="atLeast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D21561">
        <w:rPr>
          <w:rFonts w:ascii="Verdana" w:eastAsia="Times New Roman" w:hAnsi="Verdana" w:cs="Times New Roman"/>
          <w:b/>
          <w:bCs/>
          <w:sz w:val="24"/>
          <w:szCs w:val="24"/>
          <w:u w:val="single"/>
        </w:rPr>
        <w:t>ACCESSO ATTI ONLINE</w:t>
      </w:r>
      <w:r>
        <w:rPr>
          <w:rFonts w:ascii="Verdana" w:eastAsia="Times New Roman" w:hAnsi="Verdana" w:cs="Times New Roman"/>
          <w:b/>
          <w:bCs/>
          <w:sz w:val="24"/>
          <w:szCs w:val="24"/>
        </w:rPr>
        <w:t xml:space="preserve"> -</w:t>
      </w:r>
    </w:p>
    <w:p w:rsidR="00763FCB" w:rsidRPr="00FB2474" w:rsidRDefault="00763FCB" w:rsidP="00A10DC7">
      <w:pPr>
        <w:pStyle w:val="Paragrafoelenco"/>
        <w:shd w:val="clear" w:color="auto" w:fill="FFFFFF"/>
        <w:spacing w:after="0" w:line="240" w:lineRule="atLeast"/>
        <w:jc w:val="center"/>
        <w:rPr>
          <w:rFonts w:ascii="Verdana" w:eastAsia="Times New Roman" w:hAnsi="Verdana" w:cs="Times New Roman"/>
          <w:b/>
          <w:bCs/>
        </w:rPr>
      </w:pPr>
    </w:p>
    <w:p w:rsidR="00BB4DC1" w:rsidRDefault="00BB4DC1" w:rsidP="00A10DC7">
      <w:pPr>
        <w:shd w:val="clear" w:color="auto" w:fill="FFFFFF"/>
        <w:spacing w:after="0" w:line="240" w:lineRule="atLeast"/>
        <w:jc w:val="center"/>
        <w:outlineLvl w:val="2"/>
        <w:rPr>
          <w:rFonts w:ascii="Verdana" w:eastAsia="Times New Roman" w:hAnsi="Verdana" w:cs="Times New Roman"/>
          <w:b/>
          <w:bCs/>
        </w:rPr>
      </w:pPr>
    </w:p>
    <w:p w:rsidR="00D21561" w:rsidRPr="00086822" w:rsidRDefault="00661E3B" w:rsidP="00BB4DC1">
      <w:pPr>
        <w:pStyle w:val="Default"/>
        <w:spacing w:line="240" w:lineRule="atLeast"/>
        <w:jc w:val="center"/>
        <w:rPr>
          <w:rFonts w:ascii="Verdana" w:eastAsia="Calibri" w:hAnsi="Verdana"/>
          <w:b/>
          <w:sz w:val="22"/>
          <w:szCs w:val="22"/>
        </w:rPr>
      </w:pPr>
      <w:r w:rsidRPr="00086822">
        <w:rPr>
          <w:rFonts w:ascii="Verdana" w:eastAsia="Calibri" w:hAnsi="Verdana"/>
          <w:b/>
          <w:sz w:val="22"/>
          <w:szCs w:val="22"/>
        </w:rPr>
        <w:t>L’a</w:t>
      </w:r>
      <w:r w:rsidR="00D21561" w:rsidRPr="00086822">
        <w:rPr>
          <w:rFonts w:ascii="Verdana" w:eastAsia="Calibri" w:hAnsi="Verdana"/>
          <w:b/>
          <w:sz w:val="22"/>
          <w:szCs w:val="22"/>
        </w:rPr>
        <w:t>ccesso agli atti online che consente a ogni candidato che ha sostenuto l’esame di amm</w:t>
      </w:r>
      <w:r w:rsidR="00086822" w:rsidRPr="00086822">
        <w:rPr>
          <w:rFonts w:ascii="Verdana" w:eastAsia="Calibri" w:hAnsi="Verdana"/>
          <w:b/>
          <w:sz w:val="22"/>
          <w:szCs w:val="22"/>
        </w:rPr>
        <w:t>issione all’anno accademico 2016-2017</w:t>
      </w:r>
      <w:r w:rsidR="00D21561" w:rsidRPr="00086822">
        <w:rPr>
          <w:rFonts w:ascii="Verdana" w:eastAsia="Calibri" w:hAnsi="Verdana"/>
          <w:b/>
          <w:sz w:val="22"/>
          <w:szCs w:val="22"/>
        </w:rPr>
        <w:t xml:space="preserve"> di prendere visione (tramite password) di tutte le proprie schede di concorso</w:t>
      </w:r>
      <w:r w:rsidRPr="00086822">
        <w:rPr>
          <w:rFonts w:ascii="Verdana" w:eastAsia="Calibri" w:hAnsi="Verdana"/>
          <w:b/>
          <w:sz w:val="22"/>
          <w:szCs w:val="22"/>
        </w:rPr>
        <w:t xml:space="preserve"> è all’indirizzo:</w:t>
      </w:r>
    </w:p>
    <w:p w:rsidR="00D21561" w:rsidRPr="00086822" w:rsidRDefault="00086822" w:rsidP="00BB4DC1">
      <w:pPr>
        <w:pStyle w:val="Default"/>
        <w:spacing w:line="240" w:lineRule="atLeast"/>
        <w:jc w:val="center"/>
        <w:rPr>
          <w:rFonts w:ascii="Verdana" w:hAnsi="Verdana"/>
          <w:color w:val="484848"/>
          <w:sz w:val="22"/>
          <w:szCs w:val="22"/>
        </w:rPr>
      </w:pPr>
      <w:hyperlink r:id="rId6" w:history="1">
        <w:r w:rsidRPr="00086822">
          <w:rPr>
            <w:rStyle w:val="Collegamentoipertestuale"/>
            <w:rFonts w:ascii="Verdana" w:hAnsi="Verdana"/>
            <w:sz w:val="22"/>
            <w:szCs w:val="22"/>
          </w:rPr>
          <w:t>http://www.accessoattionline.it/concorsi/application.html?token=UNITO16092016</w:t>
        </w:r>
      </w:hyperlink>
    </w:p>
    <w:p w:rsidR="00086822" w:rsidRPr="00661E3B" w:rsidRDefault="00086822" w:rsidP="00BB4DC1">
      <w:pPr>
        <w:pStyle w:val="Default"/>
        <w:spacing w:line="240" w:lineRule="atLeast"/>
        <w:jc w:val="center"/>
        <w:rPr>
          <w:rFonts w:ascii="Verdana" w:hAnsi="Verdana" w:cs="Tahoma"/>
        </w:rPr>
      </w:pPr>
    </w:p>
    <w:p w:rsidR="00BB4DC1" w:rsidRDefault="00D21561" w:rsidP="00BB4DC1">
      <w:pPr>
        <w:pStyle w:val="Default"/>
        <w:spacing w:line="240" w:lineRule="atLeast"/>
        <w:jc w:val="center"/>
        <w:rPr>
          <w:rFonts w:ascii="Verdana" w:eastAsia="Calibri" w:hAnsi="Verdana"/>
          <w:b/>
          <w:sz w:val="22"/>
          <w:szCs w:val="22"/>
        </w:rPr>
      </w:pPr>
      <w:bookmarkStart w:id="0" w:name="_GoBack"/>
      <w:bookmarkEnd w:id="0"/>
      <w:r>
        <w:rPr>
          <w:rFonts w:ascii="Verdana" w:eastAsia="Calibri" w:hAnsi="Verdana"/>
          <w:b/>
          <w:sz w:val="22"/>
          <w:szCs w:val="22"/>
        </w:rPr>
        <w:t xml:space="preserve"> </w:t>
      </w:r>
    </w:p>
    <w:sectPr w:rsidR="00BB4DC1" w:rsidSect="003013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7F09"/>
    <w:multiLevelType w:val="hybridMultilevel"/>
    <w:tmpl w:val="30B85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F3829"/>
    <w:multiLevelType w:val="hybridMultilevel"/>
    <w:tmpl w:val="E5A81E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E5BBA"/>
    <w:multiLevelType w:val="multilevel"/>
    <w:tmpl w:val="984E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584684"/>
    <w:multiLevelType w:val="hybridMultilevel"/>
    <w:tmpl w:val="C76C142C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E35C3"/>
    <w:multiLevelType w:val="hybridMultilevel"/>
    <w:tmpl w:val="0804FEFA"/>
    <w:lvl w:ilvl="0" w:tplc="1C623502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3629F2"/>
    <w:multiLevelType w:val="hybridMultilevel"/>
    <w:tmpl w:val="5888AA5E"/>
    <w:lvl w:ilvl="0" w:tplc="DBC81288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12"/>
    <w:rsid w:val="00015F8B"/>
    <w:rsid w:val="00045DD9"/>
    <w:rsid w:val="0008534A"/>
    <w:rsid w:val="00086822"/>
    <w:rsid w:val="000904CE"/>
    <w:rsid w:val="000A5F98"/>
    <w:rsid w:val="001764CC"/>
    <w:rsid w:val="001C6212"/>
    <w:rsid w:val="001D2902"/>
    <w:rsid w:val="001E3181"/>
    <w:rsid w:val="00254BAA"/>
    <w:rsid w:val="002778BB"/>
    <w:rsid w:val="002906EB"/>
    <w:rsid w:val="002A4C7A"/>
    <w:rsid w:val="002D1736"/>
    <w:rsid w:val="002D1C32"/>
    <w:rsid w:val="002E2DFA"/>
    <w:rsid w:val="00301339"/>
    <w:rsid w:val="003A7701"/>
    <w:rsid w:val="003B5527"/>
    <w:rsid w:val="003F0D8B"/>
    <w:rsid w:val="0043493A"/>
    <w:rsid w:val="00452CA8"/>
    <w:rsid w:val="00474C26"/>
    <w:rsid w:val="00494BB7"/>
    <w:rsid w:val="00501D3C"/>
    <w:rsid w:val="00555EE4"/>
    <w:rsid w:val="005913B9"/>
    <w:rsid w:val="005A5C75"/>
    <w:rsid w:val="005A711D"/>
    <w:rsid w:val="00636DF2"/>
    <w:rsid w:val="00661E3B"/>
    <w:rsid w:val="006C57C9"/>
    <w:rsid w:val="007322ED"/>
    <w:rsid w:val="00763FCB"/>
    <w:rsid w:val="007C2257"/>
    <w:rsid w:val="008D4FF7"/>
    <w:rsid w:val="008E381F"/>
    <w:rsid w:val="00905A78"/>
    <w:rsid w:val="009B0810"/>
    <w:rsid w:val="00A10DC7"/>
    <w:rsid w:val="00A50203"/>
    <w:rsid w:val="00A77465"/>
    <w:rsid w:val="00AC2E22"/>
    <w:rsid w:val="00AF16A2"/>
    <w:rsid w:val="00AF49DC"/>
    <w:rsid w:val="00B3221C"/>
    <w:rsid w:val="00BA3CF3"/>
    <w:rsid w:val="00BB4DC1"/>
    <w:rsid w:val="00BC1941"/>
    <w:rsid w:val="00BD2B90"/>
    <w:rsid w:val="00C32004"/>
    <w:rsid w:val="00C57E3A"/>
    <w:rsid w:val="00CF61BB"/>
    <w:rsid w:val="00CF6864"/>
    <w:rsid w:val="00D21561"/>
    <w:rsid w:val="00D24868"/>
    <w:rsid w:val="00D52809"/>
    <w:rsid w:val="00D73BA1"/>
    <w:rsid w:val="00D9451F"/>
    <w:rsid w:val="00D976D4"/>
    <w:rsid w:val="00DC4FDC"/>
    <w:rsid w:val="00E04543"/>
    <w:rsid w:val="00E966B9"/>
    <w:rsid w:val="00EF52A5"/>
    <w:rsid w:val="00F31934"/>
    <w:rsid w:val="00F57238"/>
    <w:rsid w:val="00F76F92"/>
    <w:rsid w:val="00FB2474"/>
    <w:rsid w:val="00FB5918"/>
    <w:rsid w:val="00FD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1C62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1C621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C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C6212"/>
    <w:rPr>
      <w:b/>
      <w:bCs/>
    </w:rPr>
  </w:style>
  <w:style w:type="character" w:customStyle="1" w:styleId="apple-converted-space">
    <w:name w:val="apple-converted-space"/>
    <w:basedOn w:val="Carpredefinitoparagrafo"/>
    <w:rsid w:val="001C6212"/>
  </w:style>
  <w:style w:type="character" w:styleId="Collegamentoipertestuale">
    <w:name w:val="Hyperlink"/>
    <w:basedOn w:val="Carpredefinitoparagrafo"/>
    <w:uiPriority w:val="99"/>
    <w:unhideWhenUsed/>
    <w:rsid w:val="001C6212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1C6212"/>
    <w:rPr>
      <w:i/>
      <w:iCs/>
    </w:rPr>
  </w:style>
  <w:style w:type="paragraph" w:customStyle="1" w:styleId="Default">
    <w:name w:val="Default"/>
    <w:rsid w:val="00501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B247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1C62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1C621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C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C6212"/>
    <w:rPr>
      <w:b/>
      <w:bCs/>
    </w:rPr>
  </w:style>
  <w:style w:type="character" w:customStyle="1" w:styleId="apple-converted-space">
    <w:name w:val="apple-converted-space"/>
    <w:basedOn w:val="Carpredefinitoparagrafo"/>
    <w:rsid w:val="001C6212"/>
  </w:style>
  <w:style w:type="character" w:styleId="Collegamentoipertestuale">
    <w:name w:val="Hyperlink"/>
    <w:basedOn w:val="Carpredefinitoparagrafo"/>
    <w:uiPriority w:val="99"/>
    <w:unhideWhenUsed/>
    <w:rsid w:val="001C6212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1C6212"/>
    <w:rPr>
      <w:i/>
      <w:iCs/>
    </w:rPr>
  </w:style>
  <w:style w:type="paragraph" w:customStyle="1" w:styleId="Default">
    <w:name w:val="Default"/>
    <w:rsid w:val="00501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B247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8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cessoattionline.it/concorsi/application.html?token=UNITO160920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Torino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Paola Borgna</cp:lastModifiedBy>
  <cp:revision>4</cp:revision>
  <dcterms:created xsi:type="dcterms:W3CDTF">2015-09-25T06:52:00Z</dcterms:created>
  <dcterms:modified xsi:type="dcterms:W3CDTF">2016-09-23T07:22:00Z</dcterms:modified>
</cp:coreProperties>
</file>