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40F" w14:textId="77777777" w:rsidR="005764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3A76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13B136BD" w14:textId="77777777" w:rsidR="005764BE" w:rsidRDefault="0057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108DA87C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5855CE3" w14:textId="77777777" w:rsidR="005764BE" w:rsidRDefault="00E5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rPr>
          <w:b/>
          <w:color w:val="000000"/>
        </w:rPr>
        <w:t xml:space="preserve">Le lezioni del primo </w:t>
      </w:r>
      <w:r>
        <w:rPr>
          <w:b/>
        </w:rPr>
        <w:t>anno</w:t>
      </w:r>
      <w:r>
        <w:rPr>
          <w:b/>
          <w:color w:val="000000"/>
        </w:rPr>
        <w:t xml:space="preserve"> </w:t>
      </w:r>
      <w:r>
        <w:rPr>
          <w:b/>
        </w:rPr>
        <w:t xml:space="preserve">avranno inizio nella settimana del </w:t>
      </w:r>
      <w:r w:rsidR="00671F27">
        <w:rPr>
          <w:b/>
        </w:rPr>
        <w:t>3 ottobre</w:t>
      </w:r>
    </w:p>
    <w:p w14:paraId="08494104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tbl>
      <w:tblPr>
        <w:tblStyle w:val="a5"/>
        <w:tblW w:w="8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7"/>
        <w:gridCol w:w="1745"/>
        <w:gridCol w:w="674"/>
        <w:gridCol w:w="1816"/>
        <w:gridCol w:w="1335"/>
      </w:tblGrid>
      <w:tr w:rsidR="005764BE" w14:paraId="7F522FAC" w14:textId="77777777">
        <w:trPr>
          <w:trHeight w:val="828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4FF40A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Arial" w:eastAsia="Arial" w:hAnsi="Arial" w:cs="Arial"/>
                <w:color w:val="000000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56"/>
                <w:szCs w:val="56"/>
              </w:rPr>
              <w:t>I SEMESTRE</w:t>
            </w:r>
          </w:p>
        </w:tc>
      </w:tr>
      <w:tr w:rsidR="005764BE" w14:paraId="078BE895" w14:textId="77777777">
        <w:trPr>
          <w:trHeight w:val="360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FBC60F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PRIMO ANNO – </w:t>
            </w:r>
          </w:p>
          <w:p w14:paraId="6BE9E891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(curriculum educatore per lo sviluppo del territorio)</w:t>
            </w:r>
          </w:p>
        </w:tc>
      </w:tr>
      <w:tr w:rsidR="005764BE" w14:paraId="228E13E6" w14:textId="77777777">
        <w:trPr>
          <w:trHeight w:val="619"/>
        </w:trPr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50CE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6BCE8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A1AD3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3E4F2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2FF03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</w:t>
            </w:r>
          </w:p>
        </w:tc>
      </w:tr>
      <w:tr w:rsidR="005764BE" w14:paraId="3C956389" w14:textId="77777777">
        <w:trPr>
          <w:trHeight w:val="557"/>
        </w:trPr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1122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 xml:space="preserve">Storia della Pedagogia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1022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Fedeli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A677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1353" w14:textId="04A6D5D1" w:rsidR="005764BE" w:rsidRPr="00637F09" w:rsidRDefault="004A7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A790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 xml:space="preserve">Dal 10/10 </w:t>
            </w:r>
            <w:proofErr w:type="spellStart"/>
            <w:r w:rsidR="00E5669D" w:rsidRPr="004A7904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l</w:t>
            </w:r>
            <w:r w:rsidR="00E5669D" w:rsidRPr="004A7904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 w:rsidR="00E5669D" w:rsidRPr="00637F09">
              <w:rPr>
                <w:rFonts w:ascii="Calibri" w:eastAsia="Calibri" w:hAnsi="Calibri" w:cs="Calibri"/>
                <w:sz w:val="20"/>
                <w:szCs w:val="20"/>
              </w:rPr>
              <w:t>-ma-me 9-11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26CD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</w:tr>
      <w:tr w:rsidR="005764BE" w14:paraId="6AB6B6C6" w14:textId="77777777">
        <w:trPr>
          <w:trHeight w:val="495"/>
        </w:trPr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8492C" w14:textId="77777777" w:rsidR="005764BE" w:rsidRPr="00637F09" w:rsidRDefault="00E5669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Psicologia generale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C04FD" w14:textId="77777777" w:rsidR="005764BE" w:rsidRPr="00637F09" w:rsidRDefault="00E5669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637F09">
              <w:rPr>
                <w:rFonts w:ascii="Calibri" w:eastAsia="Calibri" w:hAnsi="Calibri" w:cs="Calibri"/>
                <w:sz w:val="20"/>
                <w:szCs w:val="20"/>
              </w:rPr>
              <w:t>Enrici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815E1" w14:textId="77777777" w:rsidR="005764BE" w:rsidRPr="00637F09" w:rsidRDefault="00E5669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4CE0" w14:textId="77777777" w:rsidR="005764BE" w:rsidRPr="00637F09" w:rsidRDefault="00E5669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 xml:space="preserve">ma-me 11-14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E1C0C" w14:textId="77777777" w:rsidR="005764BE" w:rsidRPr="00637F09" w:rsidRDefault="00E5669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</w:tr>
      <w:tr w:rsidR="005764BE" w14:paraId="069796FA" w14:textId="77777777">
        <w:trPr>
          <w:trHeight w:val="621"/>
        </w:trPr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AF87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Storia della filosofia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0D9EF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Menin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58476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76626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ma -me 14.30-17.30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6C45B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</w:tr>
      <w:tr w:rsidR="005764BE" w14:paraId="3C2C2C6D" w14:textId="77777777">
        <w:trPr>
          <w:trHeight w:val="656"/>
        </w:trPr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A5FA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 xml:space="preserve">Accertamento di lingua inglese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214A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Maurizio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4F9F0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3A57" w14:textId="77777777" w:rsidR="005764BE" w:rsidRPr="00637F09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Dal 14/11 Lu, 14-17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BE064" w14:textId="77777777" w:rsidR="005764BE" w:rsidRPr="00637F09" w:rsidRDefault="00E5669D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37F09"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</w:tr>
      <w:tr w:rsidR="005764BE" w14:paraId="3C818226" w14:textId="77777777">
        <w:trPr>
          <w:trHeight w:val="656"/>
        </w:trPr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1321C" w14:textId="77777777" w:rsidR="005764BE" w:rsidRDefault="00576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C0DD9" w14:textId="77777777" w:rsidR="005764BE" w:rsidRDefault="00576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C2815" w14:textId="77777777" w:rsidR="005764BE" w:rsidRDefault="00576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A76FD" w14:textId="77777777" w:rsidR="005764BE" w:rsidRDefault="00576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374B9" w14:textId="77777777" w:rsidR="005764BE" w:rsidRDefault="005764BE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F6AB456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B95317D" w14:textId="77777777" w:rsidR="005764BE" w:rsidRDefault="00E5669D">
      <w:pPr>
        <w:ind w:left="0" w:hanging="2"/>
      </w:pPr>
      <w:proofErr w:type="gramStart"/>
      <w:r>
        <w:t>N:B</w:t>
      </w:r>
      <w:proofErr w:type="gramEnd"/>
      <w:r>
        <w:t xml:space="preserve"> : le variazioni successive alla pubblicazione compariranno nella presente tabella contrassegnate dal colore verde.</w:t>
      </w:r>
    </w:p>
    <w:p w14:paraId="359877FB" w14:textId="77777777" w:rsidR="005764BE" w:rsidRDefault="00E5669D">
      <w:pPr>
        <w:ind w:left="0" w:hanging="2"/>
      </w:pPr>
      <w:r>
        <w:t>Una volta che i corsi di insegnamento saranno cominciati, le variazioni saranno comunicate nella sezione avvisi “sede Savigliano”</w:t>
      </w:r>
    </w:p>
    <w:p w14:paraId="353F9D6B" w14:textId="77777777" w:rsidR="005764BE" w:rsidRDefault="00E5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>
        <w:br w:type="page"/>
      </w:r>
      <w:r>
        <w:rPr>
          <w:color w:val="000000"/>
        </w:rPr>
        <w:lastRenderedPageBreak/>
        <w:t xml:space="preserve">     </w:t>
      </w:r>
      <w:r>
        <w:rPr>
          <w:b/>
          <w:color w:val="000000"/>
        </w:rPr>
        <w:t xml:space="preserve">Le lezioni del </w:t>
      </w:r>
      <w:r>
        <w:rPr>
          <w:b/>
        </w:rPr>
        <w:t>secondo anno avranno inizio nella settimana del 19 settembre</w:t>
      </w:r>
    </w:p>
    <w:p w14:paraId="6486E56A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14:paraId="261C01A8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tbl>
      <w:tblPr>
        <w:tblStyle w:val="a6"/>
        <w:tblW w:w="813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105"/>
        <w:gridCol w:w="1425"/>
        <w:gridCol w:w="660"/>
        <w:gridCol w:w="1605"/>
        <w:gridCol w:w="1335"/>
      </w:tblGrid>
      <w:tr w:rsidR="005764BE" w14:paraId="3745BFEB" w14:textId="77777777">
        <w:trPr>
          <w:trHeight w:val="1550"/>
        </w:trPr>
        <w:tc>
          <w:tcPr>
            <w:tcW w:w="8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783DF6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56"/>
                <w:szCs w:val="56"/>
              </w:rPr>
              <w:t>I SEMESTRE</w:t>
            </w:r>
          </w:p>
          <w:p w14:paraId="6EEDB51F" w14:textId="77777777" w:rsidR="005764BE" w:rsidRDefault="00576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9"/>
              </w:tabs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</w:p>
          <w:p w14:paraId="304A4D4A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9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  <w:p w14:paraId="2D83E06F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9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(curriculum educatore per lo sviluppo del territorio)</w:t>
            </w:r>
          </w:p>
        </w:tc>
      </w:tr>
      <w:tr w:rsidR="005764BE" w14:paraId="5B111802" w14:textId="77777777">
        <w:trPr>
          <w:trHeight w:val="69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59B0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D7B11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DOCENTE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73BFB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4C8F4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DF809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</w:t>
            </w:r>
          </w:p>
        </w:tc>
      </w:tr>
      <w:tr w:rsidR="005764BE" w14:paraId="0DCE34A5" w14:textId="77777777">
        <w:trPr>
          <w:trHeight w:val="474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2DB0B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Pedagogia </w:t>
            </w:r>
            <w:r w:rsidRPr="008111E1">
              <w:rPr>
                <w:rFonts w:ascii="Calibri" w:eastAsia="Calibri" w:hAnsi="Calibri" w:cs="Calibri"/>
                <w:sz w:val="20"/>
                <w:szCs w:val="20"/>
              </w:rPr>
              <w:t>dell’inclusione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186C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Marchisio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7E8DD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22E7" w14:textId="78AFA283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8459C">
              <w:rPr>
                <w:rFonts w:ascii="Calibri" w:eastAsia="Calibri" w:hAnsi="Calibri" w:cs="Calibri"/>
                <w:sz w:val="20"/>
                <w:szCs w:val="20"/>
              </w:rPr>
              <w:t xml:space="preserve">Dal 6/10 </w:t>
            </w:r>
            <w:proofErr w:type="spellStart"/>
            <w:r w:rsidRPr="008111E1"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proofErr w:type="spellEnd"/>
            <w:r w:rsidRPr="008111E1">
              <w:rPr>
                <w:rFonts w:ascii="Calibri" w:eastAsia="Calibri" w:hAnsi="Calibri" w:cs="Calibri"/>
                <w:sz w:val="20"/>
                <w:szCs w:val="20"/>
              </w:rPr>
              <w:t>-ve 8-11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0CFBC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214</w:t>
            </w:r>
          </w:p>
        </w:tc>
      </w:tr>
      <w:tr w:rsidR="005764BE" w14:paraId="4DB50365" w14:textId="77777777">
        <w:trPr>
          <w:trHeight w:val="72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64D26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Psicologia sociale e dei gruppi 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A6EEA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Raimondi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DE51F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8F22" w14:textId="3D1ED4B4" w:rsidR="005764BE" w:rsidRPr="008111E1" w:rsidRDefault="0048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E5669D" w:rsidRPr="008111E1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proofErr w:type="spellEnd"/>
            <w:r w:rsidR="00E5669D"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5669D" w:rsidRPr="00365CC2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(2</w:t>
            </w:r>
            <w:r w:rsidR="00365CC2" w:rsidRPr="00365CC2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  <w:r w:rsidR="00E5669D" w:rsidRPr="008111E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E5669D" w:rsidRPr="00365CC2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2</w:t>
            </w:r>
            <w:r w:rsidR="00365CC2" w:rsidRPr="00365CC2">
              <w:rPr>
                <w:rFonts w:ascii="Calibri" w:eastAsia="Calibri" w:hAnsi="Calibri" w:cs="Calibri"/>
                <w:sz w:val="20"/>
                <w:szCs w:val="20"/>
                <w:highlight w:val="green"/>
              </w:rPr>
              <w:t>9</w:t>
            </w:r>
            <w:r w:rsidR="00E5669D" w:rsidRPr="008111E1">
              <w:rPr>
                <w:rFonts w:ascii="Calibri" w:eastAsia="Calibri" w:hAnsi="Calibri" w:cs="Calibri"/>
                <w:sz w:val="20"/>
                <w:szCs w:val="20"/>
              </w:rPr>
              <w:t>/9; 6-13/</w:t>
            </w:r>
            <w:proofErr w:type="gramStart"/>
            <w:r w:rsidR="00E5669D" w:rsidRPr="008111E1">
              <w:rPr>
                <w:rFonts w:ascii="Calibri" w:eastAsia="Calibri" w:hAnsi="Calibri" w:cs="Calibri"/>
                <w:sz w:val="20"/>
                <w:szCs w:val="20"/>
              </w:rPr>
              <w:t>10)-</w:t>
            </w:r>
            <w:proofErr w:type="gramEnd"/>
            <w:r w:rsidR="00E5669D"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ve 16-19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E005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110  </w:t>
            </w:r>
          </w:p>
        </w:tc>
      </w:tr>
      <w:tr w:rsidR="005764BE" w14:paraId="63E2B9E1" w14:textId="77777777">
        <w:trPr>
          <w:trHeight w:val="720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022E4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Psicologia del ciclo di vita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75F92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Scarzello</w:t>
            </w:r>
            <w:proofErr w:type="spellEnd"/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Prino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A163F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416D4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1E1"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proofErr w:type="spellEnd"/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proofErr w:type="gramStart"/>
            <w:r w:rsidRPr="008111E1">
              <w:rPr>
                <w:rFonts w:ascii="Calibri" w:eastAsia="Calibri" w:hAnsi="Calibri" w:cs="Calibri"/>
                <w:sz w:val="20"/>
                <w:szCs w:val="20"/>
              </w:rPr>
              <w:t>ve  11</w:t>
            </w:r>
            <w:proofErr w:type="gramEnd"/>
            <w:r w:rsidRPr="008111E1">
              <w:rPr>
                <w:rFonts w:ascii="Calibri" w:eastAsia="Calibri" w:hAnsi="Calibri" w:cs="Calibri"/>
                <w:sz w:val="20"/>
                <w:szCs w:val="20"/>
              </w:rPr>
              <w:t>-14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C7AE0" w14:textId="77777777" w:rsidR="005764BE" w:rsidRPr="008111E1" w:rsidRDefault="0063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</w:t>
            </w:r>
          </w:p>
        </w:tc>
      </w:tr>
    </w:tbl>
    <w:p w14:paraId="0C01CE73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C59BFDC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A222998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BA2A1C7" w14:textId="77777777" w:rsidR="005764BE" w:rsidRDefault="00E5669D">
      <w:pPr>
        <w:ind w:left="0" w:hanging="2"/>
      </w:pPr>
      <w:proofErr w:type="gramStart"/>
      <w:r>
        <w:t>N:B</w:t>
      </w:r>
      <w:proofErr w:type="gramEnd"/>
      <w:r>
        <w:t xml:space="preserve"> : le variazioni successive alla pubblicazione compariranno nella presente tabella contrassegnate dal colore verde.</w:t>
      </w:r>
    </w:p>
    <w:p w14:paraId="59254F45" w14:textId="77777777" w:rsidR="005764BE" w:rsidRDefault="00E5669D">
      <w:pPr>
        <w:ind w:left="0" w:hanging="2"/>
      </w:pPr>
      <w:r>
        <w:t>Una volta che i corsi di insegnamento saranno cominciati, le variazioni saranno comunicate nella sezione avvisi “sede Savigliano”</w:t>
      </w:r>
    </w:p>
    <w:p w14:paraId="075EED33" w14:textId="77777777" w:rsidR="005764BE" w:rsidRDefault="005764BE">
      <w:pPr>
        <w:ind w:left="0" w:hanging="2"/>
        <w:rPr>
          <w:b/>
        </w:rPr>
      </w:pPr>
    </w:p>
    <w:p w14:paraId="5FBE7CEA" w14:textId="77777777" w:rsidR="005764BE" w:rsidRDefault="00E5669D">
      <w:pPr>
        <w:ind w:left="0" w:hanging="2"/>
        <w:rPr>
          <w:b/>
        </w:rPr>
      </w:pPr>
      <w:r>
        <w:rPr>
          <w:b/>
        </w:rPr>
        <w:t xml:space="preserve">    </w:t>
      </w:r>
    </w:p>
    <w:p w14:paraId="29CB1079" w14:textId="77777777" w:rsidR="005764BE" w:rsidRDefault="005764BE">
      <w:pPr>
        <w:ind w:left="0" w:hanging="2"/>
        <w:rPr>
          <w:b/>
        </w:rPr>
      </w:pPr>
    </w:p>
    <w:p w14:paraId="6E43C846" w14:textId="77777777" w:rsidR="005764BE" w:rsidRDefault="005764BE">
      <w:pPr>
        <w:ind w:left="0" w:hanging="2"/>
        <w:rPr>
          <w:b/>
        </w:rPr>
      </w:pPr>
    </w:p>
    <w:p w14:paraId="396708DC" w14:textId="77777777" w:rsidR="005764BE" w:rsidRDefault="005764BE">
      <w:pPr>
        <w:ind w:left="0" w:hanging="2"/>
        <w:rPr>
          <w:b/>
        </w:rPr>
      </w:pPr>
    </w:p>
    <w:p w14:paraId="40CBBB42" w14:textId="77777777" w:rsidR="005764BE" w:rsidRDefault="005764BE">
      <w:pPr>
        <w:ind w:left="0" w:hanging="2"/>
        <w:rPr>
          <w:b/>
        </w:rPr>
      </w:pPr>
    </w:p>
    <w:p w14:paraId="62DBBCEC" w14:textId="77777777" w:rsidR="005764BE" w:rsidRDefault="00E5669D">
      <w:pPr>
        <w:ind w:left="0" w:hanging="2"/>
        <w:rPr>
          <w:b/>
        </w:rPr>
      </w:pPr>
      <w:r>
        <w:rPr>
          <w:b/>
        </w:rPr>
        <w:t xml:space="preserve"> Le lezioni del terzo anno avranno inizio nella settimana del 19 settembre</w:t>
      </w:r>
    </w:p>
    <w:p w14:paraId="22EBA3CB" w14:textId="77777777" w:rsidR="005764BE" w:rsidRDefault="005764BE">
      <w:pPr>
        <w:ind w:left="0" w:hanging="2"/>
        <w:rPr>
          <w:b/>
        </w:rPr>
      </w:pPr>
    </w:p>
    <w:tbl>
      <w:tblPr>
        <w:tblStyle w:val="a7"/>
        <w:tblW w:w="8295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045"/>
        <w:gridCol w:w="1425"/>
        <w:gridCol w:w="660"/>
        <w:gridCol w:w="1605"/>
        <w:gridCol w:w="1560"/>
      </w:tblGrid>
      <w:tr w:rsidR="005764BE" w14:paraId="02B319DE" w14:textId="77777777">
        <w:trPr>
          <w:trHeight w:val="1550"/>
        </w:trPr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F77877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56"/>
                <w:szCs w:val="56"/>
                <w:highlight w:val="yellow"/>
              </w:rPr>
              <w:t>I SEMESTRE</w:t>
            </w:r>
          </w:p>
          <w:p w14:paraId="64D53F46" w14:textId="77777777" w:rsidR="005764BE" w:rsidRDefault="00576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9"/>
              </w:tabs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FF0000"/>
                <w:sz w:val="28"/>
                <w:szCs w:val="28"/>
                <w:highlight w:val="yellow"/>
              </w:rPr>
            </w:pPr>
          </w:p>
          <w:p w14:paraId="63E95CA9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9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yellow"/>
              </w:rPr>
              <w:t>TERZO ANNO</w:t>
            </w:r>
          </w:p>
          <w:p w14:paraId="0A949F62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19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  <w:highlight w:val="yellow"/>
              </w:rPr>
              <w:t>(curriculum educatore per lo sviluppo del territorio)</w:t>
            </w:r>
          </w:p>
        </w:tc>
      </w:tr>
      <w:tr w:rsidR="005764BE" w14:paraId="4CF3D545" w14:textId="77777777">
        <w:trPr>
          <w:trHeight w:val="503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41405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Organizzazione dei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  socio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-sanitari (mutuazione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Edu.prof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0CA67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Scaioli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19FF2" w14:textId="77777777" w:rsidR="005764BE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C82D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Ma-me </w:t>
            </w:r>
            <w:r w:rsidRPr="008111E1">
              <w:rPr>
                <w:rFonts w:ascii="Calibri" w:eastAsia="Calibri" w:hAnsi="Calibri" w:cs="Calibri"/>
                <w:sz w:val="20"/>
                <w:szCs w:val="20"/>
              </w:rPr>
              <w:t>13-16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94835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Aula 110</w:t>
            </w:r>
          </w:p>
        </w:tc>
      </w:tr>
      <w:tr w:rsidR="005764BE" w14:paraId="765E881D" w14:textId="77777777">
        <w:trPr>
          <w:trHeight w:val="6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9A4DD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Sociologia della marginalità e della devianza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823C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Ronco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0A5E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D986E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Lu-ma 9-12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9D77" w14:textId="77777777" w:rsidR="005764BE" w:rsidRPr="008111E1" w:rsidRDefault="00E5669D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Aula 226</w:t>
            </w:r>
          </w:p>
        </w:tc>
      </w:tr>
      <w:tr w:rsidR="005764BE" w14:paraId="035FCDC3" w14:textId="77777777">
        <w:trPr>
          <w:trHeight w:val="741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8AEFB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Teoria e tecniche del teatro educativo e sociale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DA322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        Acca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21EB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A3B04" w14:textId="7CA7F512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16EF2" w:rsidRPr="00093972">
              <w:rPr>
                <w:rFonts w:ascii="Calibri" w:eastAsia="Calibri" w:hAnsi="Calibri" w:cs="Calibri"/>
                <w:sz w:val="20"/>
                <w:szCs w:val="20"/>
              </w:rPr>
              <w:t>Dal 3/</w:t>
            </w:r>
            <w:proofErr w:type="gramStart"/>
            <w:r w:rsidR="00916EF2" w:rsidRPr="00093972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16EF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111E1">
              <w:rPr>
                <w:rFonts w:ascii="Calibri" w:eastAsia="Calibri" w:hAnsi="Calibri" w:cs="Calibri"/>
                <w:sz w:val="20"/>
                <w:szCs w:val="20"/>
              </w:rPr>
              <w:t>lu</w:t>
            </w:r>
            <w:proofErr w:type="spellEnd"/>
            <w:proofErr w:type="gramEnd"/>
            <w:r w:rsidRPr="008111E1">
              <w:rPr>
                <w:rFonts w:ascii="Calibri" w:eastAsia="Calibri" w:hAnsi="Calibri" w:cs="Calibri"/>
                <w:sz w:val="20"/>
                <w:szCs w:val="20"/>
              </w:rPr>
              <w:t xml:space="preserve"> 14-16 </w:t>
            </w: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 w:rsidRPr="008111E1">
              <w:rPr>
                <w:rFonts w:ascii="Calibri" w:eastAsia="Calibri" w:hAnsi="Calibri" w:cs="Calibri"/>
                <w:sz w:val="20"/>
                <w:szCs w:val="20"/>
              </w:rPr>
              <w:t>a-me 16-18; a partire dal 25/10 ma-me 16-18.30</w:t>
            </w:r>
            <w:r w:rsidRPr="008111E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6F207" w14:textId="77777777" w:rsidR="005764BE" w:rsidRPr="008111E1" w:rsidRDefault="00E56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111E1">
              <w:rPr>
                <w:rFonts w:ascii="Calibri" w:eastAsia="Calibri" w:hAnsi="Calibri" w:cs="Calibri"/>
                <w:sz w:val="20"/>
                <w:szCs w:val="20"/>
              </w:rPr>
              <w:t>Aula 110</w:t>
            </w:r>
          </w:p>
        </w:tc>
      </w:tr>
    </w:tbl>
    <w:p w14:paraId="0D6575CE" w14:textId="77777777" w:rsidR="005764BE" w:rsidRDefault="00E5669D">
      <w:pPr>
        <w:ind w:left="0" w:hanging="2"/>
      </w:pPr>
      <w:proofErr w:type="gramStart"/>
      <w:r>
        <w:t>N:B</w:t>
      </w:r>
      <w:proofErr w:type="gramEnd"/>
      <w:r>
        <w:t xml:space="preserve"> : le variazioni successive alla pubblicazione compariranno nella presente tabella contrassegnate dal colore verde.</w:t>
      </w:r>
    </w:p>
    <w:p w14:paraId="086509A6" w14:textId="77777777" w:rsidR="005764BE" w:rsidRDefault="00E5669D">
      <w:pPr>
        <w:ind w:left="0" w:hanging="2"/>
      </w:pPr>
      <w:r>
        <w:t>Una volta che i corsi di insegnamento saranno cominciati, le variazioni saranno comunicate nella sezione avvisi “sede Savigliano”</w:t>
      </w:r>
    </w:p>
    <w:p w14:paraId="272FE66B" w14:textId="77777777" w:rsidR="005764BE" w:rsidRDefault="00576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5764BE">
      <w:headerReference w:type="even" r:id="rId7"/>
      <w:headerReference w:type="default" r:id="rId8"/>
      <w:footerReference w:type="even" r:id="rId9"/>
      <w:pgSz w:w="16838" w:h="11906" w:orient="landscape"/>
      <w:pgMar w:top="1134" w:right="284" w:bottom="964" w:left="284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4C4B" w14:textId="77777777" w:rsidR="00FA3B55" w:rsidRDefault="00FA3B55">
      <w:pPr>
        <w:spacing w:line="240" w:lineRule="auto"/>
        <w:ind w:left="0" w:hanging="2"/>
      </w:pPr>
      <w:r>
        <w:separator/>
      </w:r>
    </w:p>
  </w:endnote>
  <w:endnote w:type="continuationSeparator" w:id="0">
    <w:p w14:paraId="1B1E45C6" w14:textId="77777777" w:rsidR="00FA3B55" w:rsidRDefault="00FA3B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6AE7" w14:textId="77777777" w:rsidR="005764BE" w:rsidRDefault="00E56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46FAF5" w14:textId="77777777" w:rsidR="005764BE" w:rsidRDefault="005764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A904" w14:textId="77777777" w:rsidR="00FA3B55" w:rsidRDefault="00FA3B55">
      <w:pPr>
        <w:spacing w:line="240" w:lineRule="auto"/>
        <w:ind w:left="0" w:hanging="2"/>
      </w:pPr>
      <w:r>
        <w:separator/>
      </w:r>
    </w:p>
  </w:footnote>
  <w:footnote w:type="continuationSeparator" w:id="0">
    <w:p w14:paraId="0CA03301" w14:textId="77777777" w:rsidR="00FA3B55" w:rsidRDefault="00FA3B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111" w14:textId="77777777" w:rsidR="005764BE" w:rsidRDefault="00E56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F162B9" w14:textId="77777777" w:rsidR="005764BE" w:rsidRDefault="005764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1823" w14:textId="77777777" w:rsidR="005764BE" w:rsidRDefault="00E566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1F27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5AAFA3" wp14:editId="0D10B9FD">
          <wp:simplePos x="0" y="0"/>
          <wp:positionH relativeFrom="column">
            <wp:posOffset>4429125</wp:posOffset>
          </wp:positionH>
          <wp:positionV relativeFrom="paragraph">
            <wp:posOffset>-215277</wp:posOffset>
          </wp:positionV>
          <wp:extent cx="1579880" cy="1285240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880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10E349" w14:textId="77777777" w:rsidR="005764BE" w:rsidRDefault="005764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BE"/>
    <w:rsid w:val="0006579C"/>
    <w:rsid w:val="00093972"/>
    <w:rsid w:val="000D6833"/>
    <w:rsid w:val="000F57C3"/>
    <w:rsid w:val="00365CC2"/>
    <w:rsid w:val="0048459C"/>
    <w:rsid w:val="004A7904"/>
    <w:rsid w:val="005764BE"/>
    <w:rsid w:val="00637F09"/>
    <w:rsid w:val="00671F27"/>
    <w:rsid w:val="006F47A4"/>
    <w:rsid w:val="008111E1"/>
    <w:rsid w:val="00916EF2"/>
    <w:rsid w:val="00937225"/>
    <w:rsid w:val="00E5669D"/>
    <w:rsid w:val="00F3702A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C50EAA"/>
  <w15:docId w15:val="{4F42BB3C-EDB8-43CC-9576-FE236856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Tabellagriglia4">
    <w:name w:val="Tabella griglia 4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gbe1Cz985VQOk+7DcSc5aPzVw==">AMUW2mUmVyqC4YwBLuqbcfNBGWPoLfCAnoctXF+oWzVE+PNIXpVnxteZ1kaAXr6UzrgyQrQkxUz8quzugPScdWcKU+AgMfLKy6BVVfv2owBDc+hOK/OsjqE=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Elisabetta Cesana</cp:lastModifiedBy>
  <cp:revision>3</cp:revision>
  <dcterms:created xsi:type="dcterms:W3CDTF">2022-09-16T10:14:00Z</dcterms:created>
  <dcterms:modified xsi:type="dcterms:W3CDTF">2022-09-28T12:43:00Z</dcterms:modified>
</cp:coreProperties>
</file>